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51360" w14:textId="6C5CB9FB" w:rsidR="00B544DD" w:rsidRDefault="00C742E7" w:rsidP="003164BE">
      <w:pPr>
        <w:jc w:val="center"/>
        <w:rPr>
          <w:rFonts w:ascii="Garamond" w:hAnsi="Garamond"/>
          <w:sz w:val="24"/>
          <w:szCs w:val="24"/>
        </w:rPr>
      </w:pPr>
      <w:r>
        <w:rPr>
          <w:noProof/>
        </w:rPr>
        <w:drawing>
          <wp:inline distT="0" distB="0" distL="0" distR="0" wp14:anchorId="3C57CF77" wp14:editId="65971F0F">
            <wp:extent cx="787826" cy="752475"/>
            <wp:effectExtent l="0" t="0" r="0" b="0"/>
            <wp:docPr id="1363740831" name="Picture 1" descr="A logo of a colle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740831" name="Picture 1" descr="A logo of a college&#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1477" cy="755962"/>
                    </a:xfrm>
                    <a:prstGeom prst="rect">
                      <a:avLst/>
                    </a:prstGeom>
                  </pic:spPr>
                </pic:pic>
              </a:graphicData>
            </a:graphic>
          </wp:inline>
        </w:drawing>
      </w:r>
    </w:p>
    <w:p w14:paraId="71B52609" w14:textId="77777777" w:rsidR="003164BE" w:rsidRPr="003164BE" w:rsidRDefault="003164BE" w:rsidP="003164BE">
      <w:pPr>
        <w:jc w:val="center"/>
        <w:rPr>
          <w:rFonts w:ascii="Garamond" w:hAnsi="Garamond"/>
          <w:b/>
          <w:sz w:val="28"/>
          <w:szCs w:val="28"/>
        </w:rPr>
      </w:pPr>
      <w:r w:rsidRPr="003164BE">
        <w:rPr>
          <w:rFonts w:ascii="Garamond" w:hAnsi="Garamond"/>
          <w:b/>
          <w:sz w:val="28"/>
          <w:szCs w:val="28"/>
        </w:rPr>
        <w:t>OVERSEAS POLICE CHECKS</w:t>
      </w:r>
    </w:p>
    <w:p w14:paraId="4D811125" w14:textId="77777777" w:rsidR="003164BE" w:rsidRPr="00342FF7" w:rsidRDefault="003164BE">
      <w:pPr>
        <w:rPr>
          <w:rFonts w:ascii="Garamond" w:hAnsi="Garamond"/>
          <w:b/>
          <w:bCs/>
          <w:sz w:val="28"/>
          <w:szCs w:val="28"/>
        </w:rPr>
      </w:pPr>
      <w:r w:rsidRPr="00342FF7">
        <w:rPr>
          <w:rFonts w:ascii="Garamond" w:hAnsi="Garamond"/>
          <w:b/>
          <w:bCs/>
          <w:sz w:val="28"/>
          <w:szCs w:val="28"/>
        </w:rPr>
        <w:t>Name:</w:t>
      </w:r>
      <w:r w:rsidRPr="00342FF7">
        <w:rPr>
          <w:rFonts w:ascii="Garamond" w:hAnsi="Garamond"/>
          <w:b/>
          <w:bCs/>
          <w:sz w:val="28"/>
          <w:szCs w:val="28"/>
        </w:rPr>
        <w:tab/>
      </w:r>
    </w:p>
    <w:p w14:paraId="6B7B853E" w14:textId="77777777" w:rsidR="003164BE" w:rsidRPr="00342FF7" w:rsidRDefault="003164BE">
      <w:pPr>
        <w:rPr>
          <w:rFonts w:ascii="Garamond" w:hAnsi="Garamond"/>
          <w:b/>
          <w:bCs/>
          <w:sz w:val="28"/>
          <w:szCs w:val="28"/>
        </w:rPr>
      </w:pPr>
      <w:r w:rsidRPr="00342FF7">
        <w:rPr>
          <w:rFonts w:ascii="Garamond" w:hAnsi="Garamond"/>
          <w:b/>
          <w:bCs/>
          <w:sz w:val="28"/>
          <w:szCs w:val="28"/>
        </w:rPr>
        <w:t>Position Applied For:</w:t>
      </w:r>
    </w:p>
    <w:p w14:paraId="7CB37C54" w14:textId="77777777" w:rsidR="003164BE" w:rsidRPr="002333C4" w:rsidRDefault="003164BE">
      <w:pPr>
        <w:rPr>
          <w:rFonts w:ascii="Garamond" w:hAnsi="Garamond"/>
          <w:b/>
          <w:i/>
          <w:color w:val="FF0000"/>
          <w:sz w:val="24"/>
          <w:szCs w:val="24"/>
        </w:rPr>
      </w:pPr>
      <w:r>
        <w:rPr>
          <w:rFonts w:ascii="Garamond" w:hAnsi="Garamond"/>
          <w:sz w:val="24"/>
          <w:szCs w:val="24"/>
        </w:rPr>
        <w:t xml:space="preserve">A DBS (formerly CRB) check only covers criminal records in the UK.  If offered a position at the College, we will assess whether it will be necessary for you to obtain an overseas criminal record check if you were born, have lived or are currently living overseas (please refer to </w:t>
      </w:r>
      <w:r w:rsidR="00280107">
        <w:rPr>
          <w:rFonts w:ascii="Garamond" w:hAnsi="Garamond"/>
          <w:sz w:val="24"/>
          <w:szCs w:val="24"/>
        </w:rPr>
        <w:t>section 5.4B</w:t>
      </w:r>
      <w:r>
        <w:rPr>
          <w:rFonts w:ascii="Garamond" w:hAnsi="Garamond"/>
          <w:sz w:val="24"/>
          <w:szCs w:val="24"/>
        </w:rPr>
        <w:t xml:space="preserve"> of the College’s Safer Recruitment Policy for further details).  In order for us to assess this, please detail below the country in which you were born, the country where you are living and/or countries in which you have lived (if not the UK).  </w:t>
      </w:r>
      <w:r w:rsidRPr="002333C4">
        <w:rPr>
          <w:rFonts w:ascii="Garamond" w:hAnsi="Garamond"/>
          <w:b/>
          <w:i/>
          <w:color w:val="FF0000"/>
          <w:sz w:val="24"/>
          <w:szCs w:val="24"/>
        </w:rPr>
        <w:t>If you have never lived abroad, please state ‘N/A’ and return the form.</w:t>
      </w:r>
    </w:p>
    <w:p w14:paraId="0CB5966F" w14:textId="77777777" w:rsidR="003164BE" w:rsidRDefault="003164BE">
      <w:pPr>
        <w:rPr>
          <w:rFonts w:ascii="Garamond" w:hAnsi="Garamond"/>
          <w:sz w:val="24"/>
          <w:szCs w:val="24"/>
        </w:rPr>
      </w:pPr>
      <w:r>
        <w:rPr>
          <w:rFonts w:ascii="Garamond" w:hAnsi="Garamond"/>
          <w:sz w:val="24"/>
          <w:szCs w:val="24"/>
        </w:rPr>
        <w:t>If your application for a position at the College is successful, we will advise you which overseas checks will be required.  Overseas countries will only liaise directly with the applicant and it will therefore be your responsibility to obtain such a check.  Not all countries will provide overseas criminal checks.  In these cases, it may be necessary for the College to obtain additional references from these countries to assess an applicant’s suitability for a post.</w:t>
      </w:r>
    </w:p>
    <w:p w14:paraId="2D58D3CD" w14:textId="77777777" w:rsidR="003164BE" w:rsidRPr="003164BE" w:rsidRDefault="003164BE">
      <w:pPr>
        <w:rPr>
          <w:rFonts w:ascii="Garamond" w:hAnsi="Garamond"/>
          <w:b/>
          <w:sz w:val="24"/>
          <w:szCs w:val="24"/>
        </w:rPr>
      </w:pPr>
      <w:r w:rsidRPr="003164BE">
        <w:rPr>
          <w:rFonts w:ascii="Garamond" w:hAnsi="Garamond"/>
          <w:b/>
          <w:sz w:val="24"/>
          <w:szCs w:val="24"/>
        </w:rPr>
        <w:t>Country of Birth:</w:t>
      </w:r>
    </w:p>
    <w:tbl>
      <w:tblPr>
        <w:tblStyle w:val="TableGrid"/>
        <w:tblW w:w="0" w:type="auto"/>
        <w:tblLook w:val="04A0" w:firstRow="1" w:lastRow="0" w:firstColumn="1" w:lastColumn="0" w:noHBand="0" w:noVBand="1"/>
      </w:tblPr>
      <w:tblGrid>
        <w:gridCol w:w="2972"/>
        <w:gridCol w:w="1536"/>
        <w:gridCol w:w="1441"/>
        <w:gridCol w:w="4252"/>
      </w:tblGrid>
      <w:tr w:rsidR="003164BE" w14:paraId="167895CB" w14:textId="77777777" w:rsidTr="00280107">
        <w:tc>
          <w:tcPr>
            <w:tcW w:w="2972" w:type="dxa"/>
          </w:tcPr>
          <w:p w14:paraId="43C23125" w14:textId="77777777" w:rsidR="003164BE" w:rsidRPr="00280107" w:rsidRDefault="003164BE">
            <w:pPr>
              <w:rPr>
                <w:rFonts w:ascii="Garamond" w:hAnsi="Garamond"/>
                <w:b/>
                <w:sz w:val="24"/>
                <w:szCs w:val="24"/>
              </w:rPr>
            </w:pPr>
            <w:r w:rsidRPr="00280107">
              <w:rPr>
                <w:rFonts w:ascii="Garamond" w:hAnsi="Garamond"/>
                <w:b/>
                <w:sz w:val="24"/>
                <w:szCs w:val="24"/>
              </w:rPr>
              <w:t>Country</w:t>
            </w:r>
          </w:p>
        </w:tc>
        <w:tc>
          <w:tcPr>
            <w:tcW w:w="1536" w:type="dxa"/>
          </w:tcPr>
          <w:p w14:paraId="0BE431D6" w14:textId="77777777" w:rsidR="003164BE" w:rsidRPr="00280107" w:rsidRDefault="003164BE">
            <w:pPr>
              <w:rPr>
                <w:rFonts w:ascii="Garamond" w:hAnsi="Garamond"/>
                <w:b/>
                <w:sz w:val="24"/>
                <w:szCs w:val="24"/>
              </w:rPr>
            </w:pPr>
            <w:r w:rsidRPr="00280107">
              <w:rPr>
                <w:rFonts w:ascii="Garamond" w:hAnsi="Garamond"/>
                <w:b/>
                <w:sz w:val="24"/>
                <w:szCs w:val="24"/>
              </w:rPr>
              <w:t>Date (from)</w:t>
            </w:r>
          </w:p>
        </w:tc>
        <w:tc>
          <w:tcPr>
            <w:tcW w:w="1441" w:type="dxa"/>
          </w:tcPr>
          <w:p w14:paraId="4C58869B" w14:textId="77777777" w:rsidR="003164BE" w:rsidRPr="00280107" w:rsidRDefault="003164BE">
            <w:pPr>
              <w:rPr>
                <w:rFonts w:ascii="Garamond" w:hAnsi="Garamond"/>
                <w:b/>
                <w:sz w:val="24"/>
                <w:szCs w:val="24"/>
              </w:rPr>
            </w:pPr>
            <w:r w:rsidRPr="00280107">
              <w:rPr>
                <w:rFonts w:ascii="Garamond" w:hAnsi="Garamond"/>
                <w:b/>
                <w:sz w:val="24"/>
                <w:szCs w:val="24"/>
              </w:rPr>
              <w:t>Date (to)</w:t>
            </w:r>
          </w:p>
        </w:tc>
        <w:tc>
          <w:tcPr>
            <w:tcW w:w="4252" w:type="dxa"/>
          </w:tcPr>
          <w:p w14:paraId="7B30B40F" w14:textId="77777777" w:rsidR="003164BE" w:rsidRPr="00280107" w:rsidRDefault="003164BE">
            <w:pPr>
              <w:rPr>
                <w:rFonts w:ascii="Garamond" w:hAnsi="Garamond"/>
                <w:b/>
                <w:sz w:val="24"/>
                <w:szCs w:val="24"/>
              </w:rPr>
            </w:pPr>
            <w:r w:rsidRPr="00280107">
              <w:rPr>
                <w:rFonts w:ascii="Garamond" w:hAnsi="Garamond"/>
                <w:b/>
                <w:sz w:val="24"/>
                <w:szCs w:val="24"/>
              </w:rPr>
              <w:t>Referee information for country</w:t>
            </w:r>
          </w:p>
        </w:tc>
      </w:tr>
      <w:tr w:rsidR="003164BE" w14:paraId="1B235CCC" w14:textId="77777777" w:rsidTr="00280107">
        <w:tc>
          <w:tcPr>
            <w:tcW w:w="2972" w:type="dxa"/>
          </w:tcPr>
          <w:p w14:paraId="2B17476B" w14:textId="77777777" w:rsidR="003164BE" w:rsidRDefault="003164BE">
            <w:pPr>
              <w:rPr>
                <w:rFonts w:ascii="Garamond" w:hAnsi="Garamond"/>
                <w:sz w:val="24"/>
                <w:szCs w:val="24"/>
              </w:rPr>
            </w:pPr>
          </w:p>
          <w:p w14:paraId="371B8FF7" w14:textId="77777777" w:rsidR="003164BE" w:rsidRDefault="003164BE">
            <w:pPr>
              <w:rPr>
                <w:rFonts w:ascii="Garamond" w:hAnsi="Garamond"/>
                <w:sz w:val="24"/>
                <w:szCs w:val="24"/>
              </w:rPr>
            </w:pPr>
          </w:p>
        </w:tc>
        <w:tc>
          <w:tcPr>
            <w:tcW w:w="1536" w:type="dxa"/>
          </w:tcPr>
          <w:p w14:paraId="376EC422" w14:textId="77777777" w:rsidR="003164BE" w:rsidRDefault="003164BE">
            <w:pPr>
              <w:rPr>
                <w:rFonts w:ascii="Garamond" w:hAnsi="Garamond"/>
                <w:sz w:val="24"/>
                <w:szCs w:val="24"/>
              </w:rPr>
            </w:pPr>
          </w:p>
        </w:tc>
        <w:tc>
          <w:tcPr>
            <w:tcW w:w="1441" w:type="dxa"/>
          </w:tcPr>
          <w:p w14:paraId="2F67182E" w14:textId="77777777" w:rsidR="003164BE" w:rsidRDefault="003164BE">
            <w:pPr>
              <w:rPr>
                <w:rFonts w:ascii="Garamond" w:hAnsi="Garamond"/>
                <w:sz w:val="24"/>
                <w:szCs w:val="24"/>
              </w:rPr>
            </w:pPr>
          </w:p>
        </w:tc>
        <w:tc>
          <w:tcPr>
            <w:tcW w:w="4252" w:type="dxa"/>
          </w:tcPr>
          <w:p w14:paraId="21176FA9" w14:textId="77777777" w:rsidR="003164BE" w:rsidRDefault="003164BE">
            <w:pPr>
              <w:rPr>
                <w:rFonts w:ascii="Garamond" w:hAnsi="Garamond"/>
                <w:sz w:val="24"/>
                <w:szCs w:val="24"/>
              </w:rPr>
            </w:pPr>
          </w:p>
        </w:tc>
      </w:tr>
    </w:tbl>
    <w:p w14:paraId="36ABACA4" w14:textId="77777777" w:rsidR="003164BE" w:rsidRDefault="003164BE">
      <w:pPr>
        <w:rPr>
          <w:rFonts w:ascii="Garamond" w:hAnsi="Garamond"/>
          <w:sz w:val="24"/>
          <w:szCs w:val="24"/>
        </w:rPr>
      </w:pPr>
    </w:p>
    <w:p w14:paraId="730AE1B2" w14:textId="77777777" w:rsidR="003164BE" w:rsidRPr="00280107" w:rsidRDefault="003164BE">
      <w:pPr>
        <w:rPr>
          <w:rFonts w:ascii="Garamond" w:hAnsi="Garamond"/>
          <w:b/>
          <w:sz w:val="24"/>
          <w:szCs w:val="24"/>
        </w:rPr>
      </w:pPr>
      <w:r w:rsidRPr="00280107">
        <w:rPr>
          <w:rFonts w:ascii="Garamond" w:hAnsi="Garamond"/>
          <w:b/>
          <w:sz w:val="24"/>
          <w:szCs w:val="24"/>
        </w:rPr>
        <w:t>Overseas Details</w:t>
      </w:r>
      <w:r w:rsidR="00280107" w:rsidRPr="00280107">
        <w:rPr>
          <w:rFonts w:ascii="Garamond" w:hAnsi="Garamond"/>
          <w:b/>
          <w:sz w:val="24"/>
          <w:szCs w:val="24"/>
        </w:rPr>
        <w:t xml:space="preserve"> (covering the last 10 years)</w:t>
      </w:r>
      <w:r w:rsidRPr="00280107">
        <w:rPr>
          <w:rFonts w:ascii="Garamond" w:hAnsi="Garamond"/>
          <w:b/>
          <w:sz w:val="24"/>
          <w:szCs w:val="24"/>
        </w:rPr>
        <w:t>:</w:t>
      </w:r>
    </w:p>
    <w:tbl>
      <w:tblPr>
        <w:tblStyle w:val="TableGrid"/>
        <w:tblW w:w="0" w:type="auto"/>
        <w:tblLook w:val="04A0" w:firstRow="1" w:lastRow="0" w:firstColumn="1" w:lastColumn="0" w:noHBand="0" w:noVBand="1"/>
      </w:tblPr>
      <w:tblGrid>
        <w:gridCol w:w="2972"/>
        <w:gridCol w:w="1536"/>
        <w:gridCol w:w="1441"/>
        <w:gridCol w:w="4252"/>
      </w:tblGrid>
      <w:tr w:rsidR="00280107" w14:paraId="15C205E8" w14:textId="77777777" w:rsidTr="00280107">
        <w:tc>
          <w:tcPr>
            <w:tcW w:w="2972" w:type="dxa"/>
          </w:tcPr>
          <w:p w14:paraId="03816CDE" w14:textId="77777777" w:rsidR="00280107" w:rsidRPr="00280107" w:rsidRDefault="00280107" w:rsidP="001C22A7">
            <w:pPr>
              <w:rPr>
                <w:rFonts w:ascii="Garamond" w:hAnsi="Garamond"/>
                <w:b/>
                <w:sz w:val="24"/>
                <w:szCs w:val="24"/>
              </w:rPr>
            </w:pPr>
            <w:r w:rsidRPr="00280107">
              <w:rPr>
                <w:rFonts w:ascii="Garamond" w:hAnsi="Garamond"/>
                <w:b/>
                <w:sz w:val="24"/>
                <w:szCs w:val="24"/>
              </w:rPr>
              <w:t>Country</w:t>
            </w:r>
          </w:p>
        </w:tc>
        <w:tc>
          <w:tcPr>
            <w:tcW w:w="1536" w:type="dxa"/>
          </w:tcPr>
          <w:p w14:paraId="173A363A" w14:textId="77777777" w:rsidR="00280107" w:rsidRPr="00280107" w:rsidRDefault="00280107" w:rsidP="001C22A7">
            <w:pPr>
              <w:rPr>
                <w:rFonts w:ascii="Garamond" w:hAnsi="Garamond"/>
                <w:b/>
                <w:sz w:val="24"/>
                <w:szCs w:val="24"/>
              </w:rPr>
            </w:pPr>
            <w:r w:rsidRPr="00280107">
              <w:rPr>
                <w:rFonts w:ascii="Garamond" w:hAnsi="Garamond"/>
                <w:b/>
                <w:sz w:val="24"/>
                <w:szCs w:val="24"/>
              </w:rPr>
              <w:t>Date (from)</w:t>
            </w:r>
          </w:p>
        </w:tc>
        <w:tc>
          <w:tcPr>
            <w:tcW w:w="1441" w:type="dxa"/>
          </w:tcPr>
          <w:p w14:paraId="2F3EFDAD" w14:textId="77777777" w:rsidR="00280107" w:rsidRPr="00280107" w:rsidRDefault="00280107" w:rsidP="001C22A7">
            <w:pPr>
              <w:rPr>
                <w:rFonts w:ascii="Garamond" w:hAnsi="Garamond"/>
                <w:b/>
                <w:sz w:val="24"/>
                <w:szCs w:val="24"/>
              </w:rPr>
            </w:pPr>
            <w:r w:rsidRPr="00280107">
              <w:rPr>
                <w:rFonts w:ascii="Garamond" w:hAnsi="Garamond"/>
                <w:b/>
                <w:sz w:val="24"/>
                <w:szCs w:val="24"/>
              </w:rPr>
              <w:t>Date (to)</w:t>
            </w:r>
          </w:p>
        </w:tc>
        <w:tc>
          <w:tcPr>
            <w:tcW w:w="4252" w:type="dxa"/>
          </w:tcPr>
          <w:p w14:paraId="1E96AEF1" w14:textId="77777777" w:rsidR="00280107" w:rsidRPr="00280107" w:rsidRDefault="00280107" w:rsidP="001C22A7">
            <w:pPr>
              <w:rPr>
                <w:rFonts w:ascii="Garamond" w:hAnsi="Garamond"/>
                <w:b/>
                <w:sz w:val="24"/>
                <w:szCs w:val="24"/>
              </w:rPr>
            </w:pPr>
            <w:r w:rsidRPr="00280107">
              <w:rPr>
                <w:rFonts w:ascii="Garamond" w:hAnsi="Garamond"/>
                <w:b/>
                <w:sz w:val="24"/>
                <w:szCs w:val="24"/>
              </w:rPr>
              <w:t>Referee information for country</w:t>
            </w:r>
          </w:p>
        </w:tc>
      </w:tr>
      <w:tr w:rsidR="00280107" w14:paraId="75E7259C" w14:textId="77777777" w:rsidTr="00280107">
        <w:tc>
          <w:tcPr>
            <w:tcW w:w="2972" w:type="dxa"/>
          </w:tcPr>
          <w:p w14:paraId="4F694B27" w14:textId="77777777" w:rsidR="00280107" w:rsidRDefault="00280107" w:rsidP="001C22A7">
            <w:pPr>
              <w:rPr>
                <w:rFonts w:ascii="Garamond" w:hAnsi="Garamond"/>
                <w:sz w:val="24"/>
                <w:szCs w:val="24"/>
              </w:rPr>
            </w:pPr>
            <w:r>
              <w:rPr>
                <w:rFonts w:ascii="Garamond" w:hAnsi="Garamond"/>
                <w:sz w:val="24"/>
                <w:szCs w:val="24"/>
              </w:rPr>
              <w:t>1.</w:t>
            </w:r>
          </w:p>
          <w:p w14:paraId="15750803" w14:textId="77777777" w:rsidR="00280107" w:rsidRDefault="00280107" w:rsidP="001C22A7">
            <w:pPr>
              <w:rPr>
                <w:rFonts w:ascii="Garamond" w:hAnsi="Garamond"/>
                <w:sz w:val="24"/>
                <w:szCs w:val="24"/>
              </w:rPr>
            </w:pPr>
          </w:p>
        </w:tc>
        <w:tc>
          <w:tcPr>
            <w:tcW w:w="1536" w:type="dxa"/>
          </w:tcPr>
          <w:p w14:paraId="45C123B2" w14:textId="77777777" w:rsidR="00280107" w:rsidRDefault="00280107" w:rsidP="001C22A7">
            <w:pPr>
              <w:rPr>
                <w:rFonts w:ascii="Garamond" w:hAnsi="Garamond"/>
                <w:sz w:val="24"/>
                <w:szCs w:val="24"/>
              </w:rPr>
            </w:pPr>
          </w:p>
        </w:tc>
        <w:tc>
          <w:tcPr>
            <w:tcW w:w="1441" w:type="dxa"/>
          </w:tcPr>
          <w:p w14:paraId="1D833DE1" w14:textId="77777777" w:rsidR="00280107" w:rsidRDefault="00280107" w:rsidP="001C22A7">
            <w:pPr>
              <w:rPr>
                <w:rFonts w:ascii="Garamond" w:hAnsi="Garamond"/>
                <w:sz w:val="24"/>
                <w:szCs w:val="24"/>
              </w:rPr>
            </w:pPr>
          </w:p>
        </w:tc>
        <w:tc>
          <w:tcPr>
            <w:tcW w:w="4252" w:type="dxa"/>
          </w:tcPr>
          <w:p w14:paraId="4EE9AEE3" w14:textId="77777777" w:rsidR="00280107" w:rsidRDefault="00280107" w:rsidP="001C22A7">
            <w:pPr>
              <w:rPr>
                <w:rFonts w:ascii="Garamond" w:hAnsi="Garamond"/>
                <w:sz w:val="24"/>
                <w:szCs w:val="24"/>
              </w:rPr>
            </w:pPr>
          </w:p>
        </w:tc>
      </w:tr>
      <w:tr w:rsidR="00280107" w14:paraId="3AC39EE9" w14:textId="77777777" w:rsidTr="00280107">
        <w:tc>
          <w:tcPr>
            <w:tcW w:w="2972" w:type="dxa"/>
          </w:tcPr>
          <w:p w14:paraId="3F9AC822" w14:textId="77777777" w:rsidR="00280107" w:rsidRDefault="00280107" w:rsidP="001C22A7">
            <w:pPr>
              <w:rPr>
                <w:rFonts w:ascii="Garamond" w:hAnsi="Garamond"/>
                <w:sz w:val="24"/>
                <w:szCs w:val="24"/>
              </w:rPr>
            </w:pPr>
            <w:r>
              <w:rPr>
                <w:rFonts w:ascii="Garamond" w:hAnsi="Garamond"/>
                <w:sz w:val="24"/>
                <w:szCs w:val="24"/>
              </w:rPr>
              <w:t>2.</w:t>
            </w:r>
          </w:p>
          <w:p w14:paraId="2FFCA0EF" w14:textId="77777777" w:rsidR="00280107" w:rsidRDefault="00280107" w:rsidP="001C22A7">
            <w:pPr>
              <w:rPr>
                <w:rFonts w:ascii="Garamond" w:hAnsi="Garamond"/>
                <w:sz w:val="24"/>
                <w:szCs w:val="24"/>
              </w:rPr>
            </w:pPr>
          </w:p>
        </w:tc>
        <w:tc>
          <w:tcPr>
            <w:tcW w:w="1536" w:type="dxa"/>
          </w:tcPr>
          <w:p w14:paraId="09B6CFD6" w14:textId="77777777" w:rsidR="00280107" w:rsidRDefault="00280107" w:rsidP="001C22A7">
            <w:pPr>
              <w:rPr>
                <w:rFonts w:ascii="Garamond" w:hAnsi="Garamond"/>
                <w:sz w:val="24"/>
                <w:szCs w:val="24"/>
              </w:rPr>
            </w:pPr>
          </w:p>
        </w:tc>
        <w:tc>
          <w:tcPr>
            <w:tcW w:w="1441" w:type="dxa"/>
          </w:tcPr>
          <w:p w14:paraId="45500482" w14:textId="77777777" w:rsidR="00280107" w:rsidRDefault="00280107" w:rsidP="001C22A7">
            <w:pPr>
              <w:rPr>
                <w:rFonts w:ascii="Garamond" w:hAnsi="Garamond"/>
                <w:sz w:val="24"/>
                <w:szCs w:val="24"/>
              </w:rPr>
            </w:pPr>
          </w:p>
        </w:tc>
        <w:tc>
          <w:tcPr>
            <w:tcW w:w="4252" w:type="dxa"/>
          </w:tcPr>
          <w:p w14:paraId="29C9B8CF" w14:textId="77777777" w:rsidR="00280107" w:rsidRDefault="00280107" w:rsidP="001C22A7">
            <w:pPr>
              <w:rPr>
                <w:rFonts w:ascii="Garamond" w:hAnsi="Garamond"/>
                <w:sz w:val="24"/>
                <w:szCs w:val="24"/>
              </w:rPr>
            </w:pPr>
          </w:p>
        </w:tc>
      </w:tr>
      <w:tr w:rsidR="00280107" w14:paraId="310CA6B1" w14:textId="77777777" w:rsidTr="00280107">
        <w:tc>
          <w:tcPr>
            <w:tcW w:w="2972" w:type="dxa"/>
          </w:tcPr>
          <w:p w14:paraId="7DB435F2" w14:textId="77777777" w:rsidR="00280107" w:rsidRDefault="00280107" w:rsidP="001C22A7">
            <w:pPr>
              <w:rPr>
                <w:rFonts w:ascii="Garamond" w:hAnsi="Garamond"/>
                <w:sz w:val="24"/>
                <w:szCs w:val="24"/>
              </w:rPr>
            </w:pPr>
            <w:r>
              <w:rPr>
                <w:rFonts w:ascii="Garamond" w:hAnsi="Garamond"/>
                <w:sz w:val="24"/>
                <w:szCs w:val="24"/>
              </w:rPr>
              <w:t>3.</w:t>
            </w:r>
          </w:p>
          <w:p w14:paraId="058674F0" w14:textId="77777777" w:rsidR="00280107" w:rsidRDefault="00280107" w:rsidP="001C22A7">
            <w:pPr>
              <w:rPr>
                <w:rFonts w:ascii="Garamond" w:hAnsi="Garamond"/>
                <w:sz w:val="24"/>
                <w:szCs w:val="24"/>
              </w:rPr>
            </w:pPr>
          </w:p>
        </w:tc>
        <w:tc>
          <w:tcPr>
            <w:tcW w:w="1536" w:type="dxa"/>
          </w:tcPr>
          <w:p w14:paraId="1240BD95" w14:textId="77777777" w:rsidR="00280107" w:rsidRDefault="00280107" w:rsidP="001C22A7">
            <w:pPr>
              <w:rPr>
                <w:rFonts w:ascii="Garamond" w:hAnsi="Garamond"/>
                <w:sz w:val="24"/>
                <w:szCs w:val="24"/>
              </w:rPr>
            </w:pPr>
          </w:p>
        </w:tc>
        <w:tc>
          <w:tcPr>
            <w:tcW w:w="1441" w:type="dxa"/>
          </w:tcPr>
          <w:p w14:paraId="58B5BEEA" w14:textId="77777777" w:rsidR="00280107" w:rsidRDefault="00280107" w:rsidP="001C22A7">
            <w:pPr>
              <w:rPr>
                <w:rFonts w:ascii="Garamond" w:hAnsi="Garamond"/>
                <w:sz w:val="24"/>
                <w:szCs w:val="24"/>
              </w:rPr>
            </w:pPr>
          </w:p>
        </w:tc>
        <w:tc>
          <w:tcPr>
            <w:tcW w:w="4252" w:type="dxa"/>
          </w:tcPr>
          <w:p w14:paraId="4F6A0347" w14:textId="77777777" w:rsidR="00280107" w:rsidRDefault="00280107" w:rsidP="001C22A7">
            <w:pPr>
              <w:rPr>
                <w:rFonts w:ascii="Garamond" w:hAnsi="Garamond"/>
                <w:sz w:val="24"/>
                <w:szCs w:val="24"/>
              </w:rPr>
            </w:pPr>
          </w:p>
        </w:tc>
      </w:tr>
      <w:tr w:rsidR="00280107" w14:paraId="5F3BDD80" w14:textId="77777777" w:rsidTr="00280107">
        <w:tc>
          <w:tcPr>
            <w:tcW w:w="2972" w:type="dxa"/>
          </w:tcPr>
          <w:p w14:paraId="4D639D5B" w14:textId="77777777" w:rsidR="00280107" w:rsidRDefault="00280107" w:rsidP="001C22A7">
            <w:pPr>
              <w:rPr>
                <w:rFonts w:ascii="Garamond" w:hAnsi="Garamond"/>
                <w:sz w:val="24"/>
                <w:szCs w:val="24"/>
              </w:rPr>
            </w:pPr>
            <w:r>
              <w:rPr>
                <w:rFonts w:ascii="Garamond" w:hAnsi="Garamond"/>
                <w:sz w:val="24"/>
                <w:szCs w:val="24"/>
              </w:rPr>
              <w:t>4.</w:t>
            </w:r>
          </w:p>
          <w:p w14:paraId="019889B9" w14:textId="77777777" w:rsidR="00280107" w:rsidRDefault="00280107" w:rsidP="001C22A7">
            <w:pPr>
              <w:rPr>
                <w:rFonts w:ascii="Garamond" w:hAnsi="Garamond"/>
                <w:sz w:val="24"/>
                <w:szCs w:val="24"/>
              </w:rPr>
            </w:pPr>
          </w:p>
        </w:tc>
        <w:tc>
          <w:tcPr>
            <w:tcW w:w="1536" w:type="dxa"/>
          </w:tcPr>
          <w:p w14:paraId="53E833A1" w14:textId="77777777" w:rsidR="00280107" w:rsidRDefault="00280107" w:rsidP="001C22A7">
            <w:pPr>
              <w:rPr>
                <w:rFonts w:ascii="Garamond" w:hAnsi="Garamond"/>
                <w:sz w:val="24"/>
                <w:szCs w:val="24"/>
              </w:rPr>
            </w:pPr>
          </w:p>
        </w:tc>
        <w:tc>
          <w:tcPr>
            <w:tcW w:w="1441" w:type="dxa"/>
          </w:tcPr>
          <w:p w14:paraId="0E1194E3" w14:textId="77777777" w:rsidR="00280107" w:rsidRDefault="00280107" w:rsidP="001C22A7">
            <w:pPr>
              <w:rPr>
                <w:rFonts w:ascii="Garamond" w:hAnsi="Garamond"/>
                <w:sz w:val="24"/>
                <w:szCs w:val="24"/>
              </w:rPr>
            </w:pPr>
          </w:p>
        </w:tc>
        <w:tc>
          <w:tcPr>
            <w:tcW w:w="4252" w:type="dxa"/>
          </w:tcPr>
          <w:p w14:paraId="53898EE6" w14:textId="77777777" w:rsidR="00280107" w:rsidRDefault="00280107" w:rsidP="001C22A7">
            <w:pPr>
              <w:rPr>
                <w:rFonts w:ascii="Garamond" w:hAnsi="Garamond"/>
                <w:sz w:val="24"/>
                <w:szCs w:val="24"/>
              </w:rPr>
            </w:pPr>
          </w:p>
        </w:tc>
      </w:tr>
    </w:tbl>
    <w:p w14:paraId="3E8BD68E" w14:textId="77777777" w:rsidR="00342FF7" w:rsidRDefault="00342FF7">
      <w:pPr>
        <w:rPr>
          <w:rFonts w:ascii="Garamond" w:hAnsi="Garamond"/>
          <w:sz w:val="24"/>
          <w:szCs w:val="24"/>
        </w:rPr>
      </w:pPr>
    </w:p>
    <w:p w14:paraId="16BF329C" w14:textId="6A5AF592" w:rsidR="00280107" w:rsidRDefault="00280107">
      <w:pPr>
        <w:rPr>
          <w:rFonts w:ascii="Garamond" w:hAnsi="Garamond"/>
          <w:sz w:val="24"/>
          <w:szCs w:val="24"/>
        </w:rPr>
      </w:pPr>
      <w:r>
        <w:rPr>
          <w:rFonts w:ascii="Garamond" w:hAnsi="Garamond"/>
          <w:sz w:val="24"/>
          <w:szCs w:val="24"/>
        </w:rPr>
        <w:t>If you have worked in a school in England in a position which brought you regularly into contact with children since returning from abroad, please give details here:</w:t>
      </w:r>
    </w:p>
    <w:tbl>
      <w:tblPr>
        <w:tblStyle w:val="TableGrid"/>
        <w:tblW w:w="0" w:type="auto"/>
        <w:tblLook w:val="04A0" w:firstRow="1" w:lastRow="0" w:firstColumn="1" w:lastColumn="0" w:noHBand="0" w:noVBand="1"/>
      </w:tblPr>
      <w:tblGrid>
        <w:gridCol w:w="2972"/>
        <w:gridCol w:w="1536"/>
        <w:gridCol w:w="1441"/>
        <w:gridCol w:w="4252"/>
      </w:tblGrid>
      <w:tr w:rsidR="00280107" w14:paraId="51AD29D7" w14:textId="77777777" w:rsidTr="00280107">
        <w:tc>
          <w:tcPr>
            <w:tcW w:w="2972" w:type="dxa"/>
          </w:tcPr>
          <w:p w14:paraId="40054DCF" w14:textId="77777777" w:rsidR="00280107" w:rsidRPr="00280107" w:rsidRDefault="00280107" w:rsidP="001C22A7">
            <w:pPr>
              <w:rPr>
                <w:rFonts w:ascii="Garamond" w:hAnsi="Garamond"/>
                <w:b/>
                <w:sz w:val="24"/>
                <w:szCs w:val="24"/>
              </w:rPr>
            </w:pPr>
            <w:r w:rsidRPr="00280107">
              <w:rPr>
                <w:rFonts w:ascii="Garamond" w:hAnsi="Garamond"/>
                <w:b/>
                <w:sz w:val="24"/>
                <w:szCs w:val="24"/>
              </w:rPr>
              <w:t>School in UK</w:t>
            </w:r>
          </w:p>
        </w:tc>
        <w:tc>
          <w:tcPr>
            <w:tcW w:w="1536" w:type="dxa"/>
          </w:tcPr>
          <w:p w14:paraId="2686CE73" w14:textId="77777777" w:rsidR="00280107" w:rsidRPr="00280107" w:rsidRDefault="00280107" w:rsidP="001C22A7">
            <w:pPr>
              <w:rPr>
                <w:rFonts w:ascii="Garamond" w:hAnsi="Garamond"/>
                <w:b/>
                <w:sz w:val="24"/>
                <w:szCs w:val="24"/>
              </w:rPr>
            </w:pPr>
            <w:r w:rsidRPr="00280107">
              <w:rPr>
                <w:rFonts w:ascii="Garamond" w:hAnsi="Garamond"/>
                <w:b/>
                <w:sz w:val="24"/>
                <w:szCs w:val="24"/>
              </w:rPr>
              <w:t>Date (from)</w:t>
            </w:r>
          </w:p>
        </w:tc>
        <w:tc>
          <w:tcPr>
            <w:tcW w:w="1441" w:type="dxa"/>
          </w:tcPr>
          <w:p w14:paraId="1CAAD9DC" w14:textId="77777777" w:rsidR="00280107" w:rsidRPr="00280107" w:rsidRDefault="00280107" w:rsidP="001C22A7">
            <w:pPr>
              <w:rPr>
                <w:rFonts w:ascii="Garamond" w:hAnsi="Garamond"/>
                <w:b/>
                <w:sz w:val="24"/>
                <w:szCs w:val="24"/>
              </w:rPr>
            </w:pPr>
            <w:r w:rsidRPr="00280107">
              <w:rPr>
                <w:rFonts w:ascii="Garamond" w:hAnsi="Garamond"/>
                <w:b/>
                <w:sz w:val="24"/>
                <w:szCs w:val="24"/>
              </w:rPr>
              <w:t>Date (to)</w:t>
            </w:r>
          </w:p>
        </w:tc>
        <w:tc>
          <w:tcPr>
            <w:tcW w:w="4252" w:type="dxa"/>
          </w:tcPr>
          <w:p w14:paraId="61749CB8" w14:textId="77777777" w:rsidR="00280107" w:rsidRPr="00280107" w:rsidRDefault="00280107" w:rsidP="001C22A7">
            <w:pPr>
              <w:rPr>
                <w:rFonts w:ascii="Garamond" w:hAnsi="Garamond"/>
                <w:b/>
                <w:sz w:val="24"/>
                <w:szCs w:val="24"/>
              </w:rPr>
            </w:pPr>
            <w:r w:rsidRPr="00280107">
              <w:rPr>
                <w:rFonts w:ascii="Garamond" w:hAnsi="Garamond"/>
                <w:b/>
                <w:sz w:val="24"/>
                <w:szCs w:val="24"/>
              </w:rPr>
              <w:t>Position held</w:t>
            </w:r>
          </w:p>
        </w:tc>
      </w:tr>
      <w:tr w:rsidR="00280107" w14:paraId="30DC251D" w14:textId="77777777" w:rsidTr="00280107">
        <w:tc>
          <w:tcPr>
            <w:tcW w:w="2972" w:type="dxa"/>
          </w:tcPr>
          <w:p w14:paraId="7B2B05A1" w14:textId="77777777" w:rsidR="00280107" w:rsidRDefault="00280107" w:rsidP="001C22A7">
            <w:pPr>
              <w:rPr>
                <w:rFonts w:ascii="Garamond" w:hAnsi="Garamond"/>
                <w:sz w:val="24"/>
                <w:szCs w:val="24"/>
              </w:rPr>
            </w:pPr>
            <w:r>
              <w:rPr>
                <w:rFonts w:ascii="Garamond" w:hAnsi="Garamond"/>
                <w:sz w:val="24"/>
                <w:szCs w:val="24"/>
              </w:rPr>
              <w:t>1.</w:t>
            </w:r>
          </w:p>
          <w:p w14:paraId="3C83DA3D" w14:textId="77777777" w:rsidR="00280107" w:rsidRDefault="00280107" w:rsidP="001C22A7">
            <w:pPr>
              <w:rPr>
                <w:rFonts w:ascii="Garamond" w:hAnsi="Garamond"/>
                <w:sz w:val="24"/>
                <w:szCs w:val="24"/>
              </w:rPr>
            </w:pPr>
          </w:p>
        </w:tc>
        <w:tc>
          <w:tcPr>
            <w:tcW w:w="1536" w:type="dxa"/>
          </w:tcPr>
          <w:p w14:paraId="29582D9A" w14:textId="77777777" w:rsidR="00280107" w:rsidRDefault="00280107" w:rsidP="001C22A7">
            <w:pPr>
              <w:rPr>
                <w:rFonts w:ascii="Garamond" w:hAnsi="Garamond"/>
                <w:sz w:val="24"/>
                <w:szCs w:val="24"/>
              </w:rPr>
            </w:pPr>
          </w:p>
        </w:tc>
        <w:tc>
          <w:tcPr>
            <w:tcW w:w="1441" w:type="dxa"/>
          </w:tcPr>
          <w:p w14:paraId="36DA45D0" w14:textId="77777777" w:rsidR="00280107" w:rsidRDefault="00280107" w:rsidP="001C22A7">
            <w:pPr>
              <w:rPr>
                <w:rFonts w:ascii="Garamond" w:hAnsi="Garamond"/>
                <w:sz w:val="24"/>
                <w:szCs w:val="24"/>
              </w:rPr>
            </w:pPr>
          </w:p>
        </w:tc>
        <w:tc>
          <w:tcPr>
            <w:tcW w:w="4252" w:type="dxa"/>
          </w:tcPr>
          <w:p w14:paraId="6EB5005F" w14:textId="77777777" w:rsidR="00280107" w:rsidRDefault="00280107" w:rsidP="001C22A7">
            <w:pPr>
              <w:rPr>
                <w:rFonts w:ascii="Garamond" w:hAnsi="Garamond"/>
                <w:sz w:val="24"/>
                <w:szCs w:val="24"/>
              </w:rPr>
            </w:pPr>
          </w:p>
        </w:tc>
      </w:tr>
      <w:tr w:rsidR="00280107" w14:paraId="3D7A9F5B" w14:textId="77777777" w:rsidTr="00280107">
        <w:tc>
          <w:tcPr>
            <w:tcW w:w="2972" w:type="dxa"/>
          </w:tcPr>
          <w:p w14:paraId="088892E5" w14:textId="77777777" w:rsidR="00280107" w:rsidRDefault="00280107" w:rsidP="001C22A7">
            <w:pPr>
              <w:rPr>
                <w:rFonts w:ascii="Garamond" w:hAnsi="Garamond"/>
                <w:sz w:val="24"/>
                <w:szCs w:val="24"/>
              </w:rPr>
            </w:pPr>
            <w:r>
              <w:rPr>
                <w:rFonts w:ascii="Garamond" w:hAnsi="Garamond"/>
                <w:sz w:val="24"/>
                <w:szCs w:val="24"/>
              </w:rPr>
              <w:t>2.</w:t>
            </w:r>
          </w:p>
          <w:p w14:paraId="7A7807FF" w14:textId="77777777" w:rsidR="00280107" w:rsidRDefault="00280107" w:rsidP="001C22A7">
            <w:pPr>
              <w:rPr>
                <w:rFonts w:ascii="Garamond" w:hAnsi="Garamond"/>
                <w:sz w:val="24"/>
                <w:szCs w:val="24"/>
              </w:rPr>
            </w:pPr>
          </w:p>
        </w:tc>
        <w:tc>
          <w:tcPr>
            <w:tcW w:w="1536" w:type="dxa"/>
          </w:tcPr>
          <w:p w14:paraId="69D7B34D" w14:textId="77777777" w:rsidR="00280107" w:rsidRDefault="00280107" w:rsidP="001C22A7">
            <w:pPr>
              <w:rPr>
                <w:rFonts w:ascii="Garamond" w:hAnsi="Garamond"/>
                <w:sz w:val="24"/>
                <w:szCs w:val="24"/>
              </w:rPr>
            </w:pPr>
          </w:p>
        </w:tc>
        <w:tc>
          <w:tcPr>
            <w:tcW w:w="1441" w:type="dxa"/>
          </w:tcPr>
          <w:p w14:paraId="13067FF2" w14:textId="77777777" w:rsidR="00280107" w:rsidRDefault="00280107" w:rsidP="001C22A7">
            <w:pPr>
              <w:rPr>
                <w:rFonts w:ascii="Garamond" w:hAnsi="Garamond"/>
                <w:sz w:val="24"/>
                <w:szCs w:val="24"/>
              </w:rPr>
            </w:pPr>
          </w:p>
        </w:tc>
        <w:tc>
          <w:tcPr>
            <w:tcW w:w="4252" w:type="dxa"/>
          </w:tcPr>
          <w:p w14:paraId="7B671AC3" w14:textId="77777777" w:rsidR="00280107" w:rsidRDefault="00280107" w:rsidP="001C22A7">
            <w:pPr>
              <w:rPr>
                <w:rFonts w:ascii="Garamond" w:hAnsi="Garamond"/>
                <w:sz w:val="24"/>
                <w:szCs w:val="24"/>
              </w:rPr>
            </w:pPr>
          </w:p>
        </w:tc>
      </w:tr>
      <w:tr w:rsidR="00280107" w14:paraId="403ED722" w14:textId="77777777" w:rsidTr="00280107">
        <w:tc>
          <w:tcPr>
            <w:tcW w:w="2972" w:type="dxa"/>
          </w:tcPr>
          <w:p w14:paraId="24402AEB" w14:textId="77777777" w:rsidR="00280107" w:rsidRDefault="00280107" w:rsidP="001C22A7">
            <w:pPr>
              <w:rPr>
                <w:rFonts w:ascii="Garamond" w:hAnsi="Garamond"/>
                <w:sz w:val="24"/>
                <w:szCs w:val="24"/>
              </w:rPr>
            </w:pPr>
            <w:r>
              <w:rPr>
                <w:rFonts w:ascii="Garamond" w:hAnsi="Garamond"/>
                <w:sz w:val="24"/>
                <w:szCs w:val="24"/>
              </w:rPr>
              <w:t>3.</w:t>
            </w:r>
          </w:p>
          <w:p w14:paraId="4CBB5070" w14:textId="77777777" w:rsidR="00280107" w:rsidRDefault="00280107" w:rsidP="001C22A7">
            <w:pPr>
              <w:rPr>
                <w:rFonts w:ascii="Garamond" w:hAnsi="Garamond"/>
                <w:sz w:val="24"/>
                <w:szCs w:val="24"/>
              </w:rPr>
            </w:pPr>
          </w:p>
        </w:tc>
        <w:tc>
          <w:tcPr>
            <w:tcW w:w="1536" w:type="dxa"/>
          </w:tcPr>
          <w:p w14:paraId="4909B513" w14:textId="77777777" w:rsidR="00280107" w:rsidRDefault="00280107" w:rsidP="001C22A7">
            <w:pPr>
              <w:rPr>
                <w:rFonts w:ascii="Garamond" w:hAnsi="Garamond"/>
                <w:sz w:val="24"/>
                <w:szCs w:val="24"/>
              </w:rPr>
            </w:pPr>
          </w:p>
        </w:tc>
        <w:tc>
          <w:tcPr>
            <w:tcW w:w="1441" w:type="dxa"/>
          </w:tcPr>
          <w:p w14:paraId="14747252" w14:textId="77777777" w:rsidR="00280107" w:rsidRDefault="00280107" w:rsidP="001C22A7">
            <w:pPr>
              <w:rPr>
                <w:rFonts w:ascii="Garamond" w:hAnsi="Garamond"/>
                <w:sz w:val="24"/>
                <w:szCs w:val="24"/>
              </w:rPr>
            </w:pPr>
          </w:p>
        </w:tc>
        <w:tc>
          <w:tcPr>
            <w:tcW w:w="4252" w:type="dxa"/>
          </w:tcPr>
          <w:p w14:paraId="52527427" w14:textId="77777777" w:rsidR="00280107" w:rsidRDefault="00280107" w:rsidP="001C22A7">
            <w:pPr>
              <w:rPr>
                <w:rFonts w:ascii="Garamond" w:hAnsi="Garamond"/>
                <w:sz w:val="24"/>
                <w:szCs w:val="24"/>
              </w:rPr>
            </w:pPr>
          </w:p>
        </w:tc>
      </w:tr>
      <w:tr w:rsidR="00280107" w14:paraId="7D18D0C1" w14:textId="77777777" w:rsidTr="00280107">
        <w:tc>
          <w:tcPr>
            <w:tcW w:w="2972" w:type="dxa"/>
          </w:tcPr>
          <w:p w14:paraId="45CFFA75" w14:textId="77777777" w:rsidR="00280107" w:rsidRDefault="00280107" w:rsidP="001C22A7">
            <w:pPr>
              <w:rPr>
                <w:rFonts w:ascii="Garamond" w:hAnsi="Garamond"/>
                <w:sz w:val="24"/>
                <w:szCs w:val="24"/>
              </w:rPr>
            </w:pPr>
            <w:r>
              <w:rPr>
                <w:rFonts w:ascii="Garamond" w:hAnsi="Garamond"/>
                <w:sz w:val="24"/>
                <w:szCs w:val="24"/>
              </w:rPr>
              <w:t>4.</w:t>
            </w:r>
          </w:p>
          <w:p w14:paraId="56C842CE" w14:textId="77777777" w:rsidR="00280107" w:rsidRDefault="00280107" w:rsidP="001C22A7">
            <w:pPr>
              <w:rPr>
                <w:rFonts w:ascii="Garamond" w:hAnsi="Garamond"/>
                <w:sz w:val="24"/>
                <w:szCs w:val="24"/>
              </w:rPr>
            </w:pPr>
          </w:p>
        </w:tc>
        <w:tc>
          <w:tcPr>
            <w:tcW w:w="1536" w:type="dxa"/>
          </w:tcPr>
          <w:p w14:paraId="5BB7ACAE" w14:textId="77777777" w:rsidR="00280107" w:rsidRDefault="00280107" w:rsidP="001C22A7">
            <w:pPr>
              <w:rPr>
                <w:rFonts w:ascii="Garamond" w:hAnsi="Garamond"/>
                <w:sz w:val="24"/>
                <w:szCs w:val="24"/>
              </w:rPr>
            </w:pPr>
          </w:p>
        </w:tc>
        <w:tc>
          <w:tcPr>
            <w:tcW w:w="1441" w:type="dxa"/>
          </w:tcPr>
          <w:p w14:paraId="306872DE" w14:textId="77777777" w:rsidR="00280107" w:rsidRDefault="00280107" w:rsidP="001C22A7">
            <w:pPr>
              <w:rPr>
                <w:rFonts w:ascii="Garamond" w:hAnsi="Garamond"/>
                <w:sz w:val="24"/>
                <w:szCs w:val="24"/>
              </w:rPr>
            </w:pPr>
          </w:p>
        </w:tc>
        <w:tc>
          <w:tcPr>
            <w:tcW w:w="4252" w:type="dxa"/>
          </w:tcPr>
          <w:p w14:paraId="320B7874" w14:textId="77777777" w:rsidR="00280107" w:rsidRDefault="00280107" w:rsidP="001C22A7">
            <w:pPr>
              <w:rPr>
                <w:rFonts w:ascii="Garamond" w:hAnsi="Garamond"/>
                <w:sz w:val="24"/>
                <w:szCs w:val="24"/>
              </w:rPr>
            </w:pPr>
          </w:p>
        </w:tc>
      </w:tr>
    </w:tbl>
    <w:p w14:paraId="6C4482B9" w14:textId="77777777" w:rsidR="0067624D" w:rsidRPr="0067624D" w:rsidRDefault="0067624D" w:rsidP="0067624D">
      <w:pPr>
        <w:jc w:val="center"/>
        <w:rPr>
          <w:rFonts w:ascii="Garamond" w:hAnsi="Garamond"/>
          <w:b/>
          <w:sz w:val="24"/>
          <w:szCs w:val="24"/>
        </w:rPr>
      </w:pPr>
      <w:r w:rsidRPr="0067624D">
        <w:rPr>
          <w:rFonts w:ascii="Garamond" w:hAnsi="Garamond"/>
          <w:b/>
          <w:sz w:val="24"/>
          <w:szCs w:val="24"/>
        </w:rPr>
        <w:t>HR Manager to confirm whether overseas checks are required:  Yes / No</w:t>
      </w:r>
    </w:p>
    <w:sectPr w:rsidR="0067624D" w:rsidRPr="0067624D" w:rsidSect="0028010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4B887" w14:textId="77777777" w:rsidR="00844D9B" w:rsidRDefault="00844D9B" w:rsidP="00844D9B">
      <w:pPr>
        <w:spacing w:after="0" w:line="240" w:lineRule="auto"/>
      </w:pPr>
      <w:r>
        <w:separator/>
      </w:r>
    </w:p>
  </w:endnote>
  <w:endnote w:type="continuationSeparator" w:id="0">
    <w:p w14:paraId="65D7254E" w14:textId="77777777" w:rsidR="00844D9B" w:rsidRDefault="00844D9B" w:rsidP="00844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35B59" w14:textId="77777777" w:rsidR="00844D9B" w:rsidRDefault="00844D9B" w:rsidP="00844D9B">
      <w:pPr>
        <w:spacing w:after="0" w:line="240" w:lineRule="auto"/>
      </w:pPr>
      <w:r>
        <w:separator/>
      </w:r>
    </w:p>
  </w:footnote>
  <w:footnote w:type="continuationSeparator" w:id="0">
    <w:p w14:paraId="2A40DD9E" w14:textId="77777777" w:rsidR="00844D9B" w:rsidRDefault="00844D9B" w:rsidP="00844D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4BE"/>
    <w:rsid w:val="002333C4"/>
    <w:rsid w:val="00280107"/>
    <w:rsid w:val="003164BE"/>
    <w:rsid w:val="00342FF7"/>
    <w:rsid w:val="006478F0"/>
    <w:rsid w:val="0067624D"/>
    <w:rsid w:val="006C7C96"/>
    <w:rsid w:val="00844D9B"/>
    <w:rsid w:val="00B544DD"/>
    <w:rsid w:val="00C742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D4B8E"/>
  <w15:chartTrackingRefBased/>
  <w15:docId w15:val="{4D7451E8-33D2-4FB9-BFC0-094B031E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6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D9B"/>
  </w:style>
  <w:style w:type="paragraph" w:styleId="Footer">
    <w:name w:val="footer"/>
    <w:basedOn w:val="Normal"/>
    <w:link w:val="FooterChar"/>
    <w:uiPriority w:val="99"/>
    <w:unhideWhenUsed/>
    <w:rsid w:val="00844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Metcalfe</dc:creator>
  <cp:keywords/>
  <dc:description/>
  <cp:lastModifiedBy>Jackie Metcalfe</cp:lastModifiedBy>
  <cp:revision>5</cp:revision>
  <cp:lastPrinted>2021-04-28T10:10:00Z</cp:lastPrinted>
  <dcterms:created xsi:type="dcterms:W3CDTF">2019-12-10T12:33:00Z</dcterms:created>
  <dcterms:modified xsi:type="dcterms:W3CDTF">2023-09-11T16:45:00Z</dcterms:modified>
</cp:coreProperties>
</file>